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6B" w:rsidRDefault="0040196B" w:rsidP="0040196B">
      <w:r>
        <w:t xml:space="preserve">Parents, </w:t>
      </w:r>
    </w:p>
    <w:p w:rsidR="0040196B" w:rsidRPr="00850EE8" w:rsidRDefault="0040196B" w:rsidP="0040196B">
      <w:pPr>
        <w:rPr>
          <w:b/>
          <w:u w:val="single"/>
        </w:rPr>
      </w:pPr>
      <w:r>
        <w:t>Here is a list of assignments/activities to have your child complete throughout the week. If you have ANY questions or something doesn’t work, please feel free to contact me. If there is an area they are struggling to understand, reach out and I can try explaining or allow them to skip over for now. We will do our best to get through this without adding extra stress! You</w:t>
      </w:r>
      <w:r w:rsidR="00731058">
        <w:t xml:space="preserve"> can contact me via email</w:t>
      </w:r>
      <w:r>
        <w:t xml:space="preserve"> or phone. </w:t>
      </w:r>
      <w:r w:rsidR="00850EE8" w:rsidRPr="00850EE8">
        <w:rPr>
          <w:b/>
          <w:u w:val="single"/>
        </w:rPr>
        <w:t>Please return work by Thursday March 19</w:t>
      </w:r>
      <w:r w:rsidR="00850EE8" w:rsidRPr="00850EE8">
        <w:rPr>
          <w:b/>
          <w:u w:val="single"/>
          <w:vertAlign w:val="superscript"/>
        </w:rPr>
        <w:t>th</w:t>
      </w:r>
      <w:r w:rsidR="00850EE8" w:rsidRPr="00850EE8">
        <w:rPr>
          <w:b/>
          <w:u w:val="single"/>
        </w:rPr>
        <w:t xml:space="preserve"> by 4pm. </w:t>
      </w:r>
    </w:p>
    <w:p w:rsidR="0040196B" w:rsidRDefault="00731058" w:rsidP="0040196B">
      <w:r>
        <w:t>Thank you!! Miss Waldner</w:t>
      </w:r>
      <w:r w:rsidR="0040196B">
        <w:t xml:space="preserve"> (</w:t>
      </w:r>
      <w:hyperlink r:id="rId5" w:history="1">
        <w:r w:rsidRPr="00333FFE">
          <w:rPr>
            <w:rStyle w:val="Hyperlink"/>
          </w:rPr>
          <w:t>Allyson.waldner@k12.sd.us</w:t>
        </w:r>
      </w:hyperlink>
      <w:r>
        <w:t xml:space="preserve"> or 605-350</w:t>
      </w:r>
      <w:r w:rsidR="0040196B">
        <w:t>-</w:t>
      </w:r>
      <w:r>
        <w:t>7468</w:t>
      </w:r>
      <w:r w:rsidR="0040196B">
        <w:t>)</w:t>
      </w:r>
    </w:p>
    <w:p w:rsidR="0040196B" w:rsidRDefault="0040196B" w:rsidP="0040196B">
      <w:pPr>
        <w:spacing w:after="0" w:line="240" w:lineRule="auto"/>
        <w:jc w:val="center"/>
        <w:rPr>
          <w:b/>
          <w:sz w:val="28"/>
        </w:rPr>
      </w:pPr>
    </w:p>
    <w:p w:rsidR="0040196B" w:rsidRDefault="0040196B" w:rsidP="0040196B"/>
    <w:tbl>
      <w:tblPr>
        <w:tblStyle w:val="TableGrid"/>
        <w:tblW w:w="9625" w:type="dxa"/>
        <w:tblLayout w:type="fixed"/>
        <w:tblLook w:val="04A0" w:firstRow="1" w:lastRow="0" w:firstColumn="1" w:lastColumn="0" w:noHBand="0" w:noVBand="1"/>
      </w:tblPr>
      <w:tblGrid>
        <w:gridCol w:w="2263"/>
        <w:gridCol w:w="7362"/>
      </w:tblGrid>
      <w:tr w:rsidR="0040196B" w:rsidTr="00C05D10">
        <w:tc>
          <w:tcPr>
            <w:tcW w:w="2263" w:type="dxa"/>
          </w:tcPr>
          <w:p w:rsidR="0040196B" w:rsidRPr="000605B2" w:rsidRDefault="0040196B" w:rsidP="00C05D10">
            <w:pPr>
              <w:rPr>
                <w:b/>
                <w:sz w:val="36"/>
              </w:rPr>
            </w:pPr>
            <w:r w:rsidRPr="000605B2">
              <w:rPr>
                <w:b/>
                <w:sz w:val="36"/>
              </w:rPr>
              <w:t>Subject</w:t>
            </w:r>
          </w:p>
        </w:tc>
        <w:tc>
          <w:tcPr>
            <w:tcW w:w="7362" w:type="dxa"/>
          </w:tcPr>
          <w:p w:rsidR="0040196B" w:rsidRPr="000605B2" w:rsidRDefault="0040196B" w:rsidP="00C05D10">
            <w:pPr>
              <w:rPr>
                <w:b/>
                <w:sz w:val="36"/>
              </w:rPr>
            </w:pPr>
            <w:r w:rsidRPr="000605B2">
              <w:rPr>
                <w:b/>
                <w:sz w:val="36"/>
              </w:rPr>
              <w:t>Assignment</w:t>
            </w:r>
          </w:p>
        </w:tc>
      </w:tr>
      <w:tr w:rsidR="0040196B" w:rsidTr="00C05D10">
        <w:tc>
          <w:tcPr>
            <w:tcW w:w="2263" w:type="dxa"/>
          </w:tcPr>
          <w:p w:rsidR="0040196B" w:rsidRDefault="0040196B" w:rsidP="00C05D10">
            <w:pPr>
              <w:rPr>
                <w:b/>
                <w:sz w:val="32"/>
              </w:rPr>
            </w:pPr>
            <w:r w:rsidRPr="000605B2">
              <w:rPr>
                <w:b/>
                <w:sz w:val="32"/>
              </w:rPr>
              <w:t>Reading</w:t>
            </w:r>
            <w:r>
              <w:rPr>
                <w:b/>
                <w:sz w:val="32"/>
              </w:rPr>
              <w:t xml:space="preserve">/ </w:t>
            </w:r>
            <w:r w:rsidR="00731058">
              <w:rPr>
                <w:b/>
                <w:sz w:val="32"/>
              </w:rPr>
              <w:t xml:space="preserve">Language </w:t>
            </w:r>
          </w:p>
          <w:p w:rsidR="0040196B" w:rsidRPr="000605B2" w:rsidRDefault="00CF3B9D" w:rsidP="00C05D10">
            <w:pPr>
              <w:rPr>
                <w:b/>
                <w:sz w:val="36"/>
              </w:rPr>
            </w:pPr>
            <w:r>
              <w:rPr>
                <w:b/>
                <w:sz w:val="24"/>
              </w:rPr>
              <w:t>(Continue Lesson 24:</w:t>
            </w:r>
            <w:r w:rsidR="0040196B" w:rsidRPr="00E750EF">
              <w:rPr>
                <w:b/>
                <w:sz w:val="24"/>
              </w:rPr>
              <w:t>)</w:t>
            </w:r>
          </w:p>
        </w:tc>
        <w:tc>
          <w:tcPr>
            <w:tcW w:w="7362" w:type="dxa"/>
          </w:tcPr>
          <w:p w:rsidR="0040196B" w:rsidRDefault="0040196B" w:rsidP="00C05D10">
            <w:pPr>
              <w:rPr>
                <w:sz w:val="24"/>
              </w:rPr>
            </w:pPr>
            <w:r>
              <w:rPr>
                <w:sz w:val="24"/>
              </w:rPr>
              <w:t>The Journey’s link will allow the children to listen to their story.  The vocabulary a</w:t>
            </w:r>
            <w:r w:rsidR="00DE442C">
              <w:rPr>
                <w:sz w:val="24"/>
              </w:rPr>
              <w:t>nd story starts on page 138</w:t>
            </w:r>
            <w:r>
              <w:rPr>
                <w:sz w:val="24"/>
              </w:rPr>
              <w:t>.</w:t>
            </w:r>
          </w:p>
          <w:p w:rsidR="00597D3D" w:rsidRPr="00597D3D" w:rsidRDefault="0066097F" w:rsidP="00597D3D">
            <w:pPr>
              <w:rPr>
                <w:sz w:val="24"/>
              </w:rPr>
            </w:pPr>
            <w:hyperlink r:id="rId6" w:history="1">
              <w:r w:rsidR="00597D3D" w:rsidRPr="00597D3D">
                <w:rPr>
                  <w:rStyle w:val="Hyperlink"/>
                  <w:sz w:val="24"/>
                </w:rPr>
                <w:t>https://www-k6.thinkcentral.com/content/hsp/reading/journeys2014/na/grk/ese_9780547909134_/vol2/launch.html</w:t>
              </w:r>
            </w:hyperlink>
          </w:p>
          <w:p w:rsidR="00597D3D" w:rsidRDefault="00597D3D" w:rsidP="00597D3D">
            <w:pPr>
              <w:pStyle w:val="ListParagraph"/>
              <w:rPr>
                <w:sz w:val="24"/>
              </w:rPr>
            </w:pPr>
          </w:p>
          <w:p w:rsidR="0040196B" w:rsidRDefault="0040196B" w:rsidP="0040196B">
            <w:pPr>
              <w:pStyle w:val="ListParagraph"/>
              <w:numPr>
                <w:ilvl w:val="0"/>
                <w:numId w:val="1"/>
              </w:numPr>
              <w:rPr>
                <w:sz w:val="24"/>
              </w:rPr>
            </w:pPr>
            <w:r>
              <w:rPr>
                <w:sz w:val="24"/>
              </w:rPr>
              <w:t>Read Voc</w:t>
            </w:r>
            <w:r w:rsidR="0062786A">
              <w:rPr>
                <w:sz w:val="24"/>
              </w:rPr>
              <w:t>abulary in Context on pg. 138-139</w:t>
            </w:r>
            <w:r>
              <w:rPr>
                <w:sz w:val="24"/>
              </w:rPr>
              <w:t xml:space="preserve"> </w:t>
            </w:r>
            <w:r w:rsidR="0062786A">
              <w:rPr>
                <w:sz w:val="24"/>
              </w:rPr>
              <w:t xml:space="preserve">and write each word three times </w:t>
            </w:r>
          </w:p>
          <w:p w:rsidR="0062786A" w:rsidRPr="004E43B2" w:rsidRDefault="0062786A" w:rsidP="004E43B2">
            <w:pPr>
              <w:pStyle w:val="ListParagraph"/>
              <w:numPr>
                <w:ilvl w:val="0"/>
                <w:numId w:val="1"/>
              </w:numPr>
              <w:rPr>
                <w:sz w:val="24"/>
              </w:rPr>
            </w:pPr>
            <w:r>
              <w:rPr>
                <w:sz w:val="24"/>
              </w:rPr>
              <w:t>Read the</w:t>
            </w:r>
            <w:r w:rsidR="0040196B">
              <w:rPr>
                <w:sz w:val="24"/>
              </w:rPr>
              <w:t xml:space="preserve"> story at least 2 times (link above) pg. </w:t>
            </w:r>
            <w:r>
              <w:rPr>
                <w:sz w:val="24"/>
              </w:rPr>
              <w:t>142-1</w:t>
            </w:r>
            <w:r w:rsidR="00EF3A47">
              <w:rPr>
                <w:sz w:val="24"/>
              </w:rPr>
              <w:t>53 complete reading log for one of the</w:t>
            </w:r>
            <w:r>
              <w:rPr>
                <w:sz w:val="24"/>
              </w:rPr>
              <w:t xml:space="preserve"> stor</w:t>
            </w:r>
            <w:r w:rsidR="00EF3A47">
              <w:rPr>
                <w:sz w:val="24"/>
              </w:rPr>
              <w:t xml:space="preserve">ies. </w:t>
            </w:r>
            <w:r>
              <w:rPr>
                <w:sz w:val="24"/>
              </w:rPr>
              <w:t xml:space="preserve"> </w:t>
            </w:r>
          </w:p>
          <w:p w:rsidR="0040196B" w:rsidRDefault="0062786A" w:rsidP="0040196B">
            <w:pPr>
              <w:pStyle w:val="ListParagraph"/>
              <w:numPr>
                <w:ilvl w:val="0"/>
                <w:numId w:val="1"/>
              </w:numPr>
              <w:rPr>
                <w:sz w:val="24"/>
              </w:rPr>
            </w:pPr>
            <w:r>
              <w:rPr>
                <w:sz w:val="24"/>
              </w:rPr>
              <w:t>Review all sight words. List is included</w:t>
            </w:r>
          </w:p>
          <w:p w:rsidR="0040196B" w:rsidRDefault="0040196B" w:rsidP="0040196B">
            <w:pPr>
              <w:pStyle w:val="ListParagraph"/>
              <w:numPr>
                <w:ilvl w:val="0"/>
                <w:numId w:val="1"/>
              </w:numPr>
              <w:rPr>
                <w:sz w:val="24"/>
              </w:rPr>
            </w:pPr>
            <w:r>
              <w:rPr>
                <w:sz w:val="24"/>
              </w:rPr>
              <w:t xml:space="preserve">Read </w:t>
            </w:r>
            <w:r w:rsidR="0062786A">
              <w:rPr>
                <w:sz w:val="24"/>
              </w:rPr>
              <w:t xml:space="preserve">Phonics Reader: and complete questions that go along with it. </w:t>
            </w:r>
          </w:p>
          <w:p w:rsidR="0040196B" w:rsidRPr="0062786A" w:rsidRDefault="0040196B" w:rsidP="0062786A">
            <w:pPr>
              <w:ind w:left="360"/>
              <w:rPr>
                <w:sz w:val="24"/>
              </w:rPr>
            </w:pPr>
          </w:p>
        </w:tc>
      </w:tr>
      <w:tr w:rsidR="0040196B" w:rsidTr="00C05D10">
        <w:tc>
          <w:tcPr>
            <w:tcW w:w="2263" w:type="dxa"/>
          </w:tcPr>
          <w:p w:rsidR="0040196B" w:rsidRPr="00003BB5" w:rsidRDefault="0040196B" w:rsidP="00C05D10">
            <w:pPr>
              <w:rPr>
                <w:b/>
                <w:sz w:val="36"/>
              </w:rPr>
            </w:pPr>
            <w:r w:rsidRPr="00003BB5">
              <w:rPr>
                <w:b/>
                <w:sz w:val="28"/>
              </w:rPr>
              <w:t>Math- Chapter 10</w:t>
            </w:r>
          </w:p>
        </w:tc>
        <w:tc>
          <w:tcPr>
            <w:tcW w:w="7362" w:type="dxa"/>
          </w:tcPr>
          <w:p w:rsidR="0040196B" w:rsidRDefault="0040196B" w:rsidP="00C05D10">
            <w:pPr>
              <w:rPr>
                <w:sz w:val="24"/>
              </w:rPr>
            </w:pPr>
            <w:r>
              <w:rPr>
                <w:sz w:val="24"/>
              </w:rPr>
              <w:t>**If able, complete the interactive lesson then watch the Math on the Spot prior to completing workbook pages.</w:t>
            </w:r>
          </w:p>
          <w:p w:rsidR="0040196B" w:rsidRPr="002F0C50" w:rsidRDefault="0040196B" w:rsidP="0040196B">
            <w:pPr>
              <w:pStyle w:val="ListParagraph"/>
              <w:numPr>
                <w:ilvl w:val="0"/>
                <w:numId w:val="1"/>
              </w:numPr>
            </w:pPr>
            <w:r>
              <w:rPr>
                <w:b/>
                <w:sz w:val="24"/>
              </w:rPr>
              <w:t>Introduce Chapter 10-Identify and Describe 3 Dimensional Shapes</w:t>
            </w:r>
            <w:r w:rsidRPr="002F0C50">
              <w:rPr>
                <w:b/>
                <w:sz w:val="24"/>
              </w:rPr>
              <w:t xml:space="preserve"> </w:t>
            </w:r>
            <w:r>
              <w:rPr>
                <w:sz w:val="24"/>
              </w:rPr>
              <w:t>pgs. 569-572</w:t>
            </w:r>
          </w:p>
          <w:p w:rsidR="0040196B" w:rsidRPr="0040196B" w:rsidRDefault="0040196B" w:rsidP="0040196B">
            <w:pPr>
              <w:pStyle w:val="ListParagraph"/>
              <w:numPr>
                <w:ilvl w:val="1"/>
                <w:numId w:val="1"/>
              </w:numPr>
              <w:rPr>
                <w:b/>
                <w:sz w:val="24"/>
              </w:rPr>
            </w:pPr>
            <w:r>
              <w:rPr>
                <w:sz w:val="24"/>
              </w:rPr>
              <w:t>Math Game 572A-572B</w:t>
            </w:r>
          </w:p>
          <w:p w:rsidR="0040196B" w:rsidRPr="00064950" w:rsidRDefault="0040196B" w:rsidP="0040196B">
            <w:pPr>
              <w:pStyle w:val="ListParagraph"/>
              <w:numPr>
                <w:ilvl w:val="0"/>
                <w:numId w:val="1"/>
              </w:numPr>
              <w:rPr>
                <w:b/>
                <w:sz w:val="24"/>
              </w:rPr>
            </w:pPr>
            <w:r>
              <w:rPr>
                <w:b/>
                <w:sz w:val="24"/>
              </w:rPr>
              <w:t xml:space="preserve">10.1- </w:t>
            </w:r>
            <w:r w:rsidRPr="00064950">
              <w:rPr>
                <w:b/>
                <w:sz w:val="24"/>
              </w:rPr>
              <w:t xml:space="preserve"> </w:t>
            </w:r>
            <w:r>
              <w:rPr>
                <w:b/>
                <w:sz w:val="24"/>
              </w:rPr>
              <w:t xml:space="preserve">3 Dimensional Shapes </w:t>
            </w:r>
            <w:r>
              <w:rPr>
                <w:sz w:val="24"/>
              </w:rPr>
              <w:t>pgs. 573-578</w:t>
            </w:r>
          </w:p>
          <w:p w:rsidR="0040196B" w:rsidRDefault="0040196B" w:rsidP="00C05D10">
            <w:pPr>
              <w:pStyle w:val="ListParagraph"/>
            </w:pPr>
            <w:r>
              <w:t xml:space="preserve">Interactive Lesson: </w:t>
            </w:r>
            <w:hyperlink r:id="rId7" w:history="1">
              <w:r w:rsidRPr="00333FFE">
                <w:rPr>
                  <w:rStyle w:val="Hyperlink"/>
                </w:rPr>
                <w:t>https://www-k6.thinkcentral.com/content/hsp/math/gomath/na/grk/online_interactive_teacher_book_9780544349056_/GK_Chp10_L1/launch.html?edition=student</w:t>
              </w:r>
            </w:hyperlink>
          </w:p>
          <w:p w:rsidR="0040196B" w:rsidRDefault="0040196B" w:rsidP="003221B1">
            <w:pPr>
              <w:pStyle w:val="ListParagraph"/>
            </w:pPr>
            <w:r>
              <w:t xml:space="preserve">Math on the Spot: </w:t>
            </w:r>
            <w:hyperlink r:id="rId8" w:anchor="videoId=ref:En_822" w:history="1">
              <w:r w:rsidRPr="00333FFE">
                <w:rPr>
                  <w:rStyle w:val="Hyperlink"/>
                </w:rPr>
                <w:t>https://www-k6.thinkcentral.com/content/hsp/math/gomath/common/video/video.html#videoId=ref:En_822</w:t>
              </w:r>
            </w:hyperlink>
          </w:p>
          <w:p w:rsidR="0040196B" w:rsidRPr="0040196B" w:rsidRDefault="0040196B" w:rsidP="001F0F58">
            <w:pPr>
              <w:pStyle w:val="ListParagraph"/>
              <w:numPr>
                <w:ilvl w:val="0"/>
                <w:numId w:val="1"/>
              </w:numPr>
            </w:pPr>
            <w:r w:rsidRPr="001F0F58">
              <w:rPr>
                <w:b/>
                <w:sz w:val="24"/>
              </w:rPr>
              <w:t xml:space="preserve">10.2- Identify, Name, and Describe Spheres </w:t>
            </w:r>
            <w:r w:rsidRPr="001F0F58">
              <w:rPr>
                <w:sz w:val="24"/>
              </w:rPr>
              <w:t>pgs.</w:t>
            </w:r>
            <w:r w:rsidR="003221B1" w:rsidRPr="001F0F58">
              <w:rPr>
                <w:sz w:val="24"/>
              </w:rPr>
              <w:t xml:space="preserve"> </w:t>
            </w:r>
            <w:r w:rsidR="003777F9" w:rsidRPr="001F0F58">
              <w:rPr>
                <w:sz w:val="24"/>
              </w:rPr>
              <w:t>579-584</w:t>
            </w:r>
          </w:p>
          <w:p w:rsidR="003221B1" w:rsidRDefault="0040196B" w:rsidP="00C05D10">
            <w:pPr>
              <w:pStyle w:val="ListParagraph"/>
            </w:pPr>
            <w:r>
              <w:t>Interactive Lesson:</w:t>
            </w:r>
            <w:r w:rsidR="003221B1">
              <w:t xml:space="preserve"> </w:t>
            </w:r>
            <w:hyperlink r:id="rId9" w:history="1">
              <w:r w:rsidR="003221B1" w:rsidRPr="00333FFE">
                <w:rPr>
                  <w:rStyle w:val="Hyperlink"/>
                </w:rPr>
                <w:t>https://www-k6.thinkcentral.com/content/hsp/math/gomath/na/grk/online_interactive_teacher_book_9780544349056_/GK_Chp10_L2/launch.html?edition=student</w:t>
              </w:r>
            </w:hyperlink>
          </w:p>
          <w:p w:rsidR="0040196B" w:rsidRDefault="003221B1" w:rsidP="003221B1">
            <w:pPr>
              <w:pStyle w:val="ListParagraph"/>
            </w:pPr>
            <w:r>
              <w:lastRenderedPageBreak/>
              <w:t xml:space="preserve"> </w:t>
            </w:r>
            <w:r w:rsidR="0040196B">
              <w:t xml:space="preserve">Math on The Spot: </w:t>
            </w:r>
            <w:hyperlink r:id="rId10" w:anchor="videoId=ref:En_119" w:history="1">
              <w:r w:rsidRPr="00333FFE">
                <w:rPr>
                  <w:rStyle w:val="Hyperlink"/>
                </w:rPr>
                <w:t>https://www-k6.thinkcentral.com/content/hsp/math/gomath/common/video/video.html#videoId=ref:En_119</w:t>
              </w:r>
            </w:hyperlink>
          </w:p>
          <w:p w:rsidR="0040196B" w:rsidRPr="003221B1" w:rsidRDefault="0040196B" w:rsidP="003221B1">
            <w:pPr>
              <w:pStyle w:val="ListParagraph"/>
              <w:numPr>
                <w:ilvl w:val="0"/>
                <w:numId w:val="1"/>
              </w:numPr>
              <w:rPr>
                <w:sz w:val="24"/>
              </w:rPr>
            </w:pPr>
            <w:r w:rsidRPr="003221B1">
              <w:rPr>
                <w:b/>
                <w:sz w:val="24"/>
              </w:rPr>
              <w:t xml:space="preserve">10.3-  Identify, Name, and Describe Cubes </w:t>
            </w:r>
            <w:r w:rsidRPr="003221B1">
              <w:rPr>
                <w:sz w:val="24"/>
              </w:rPr>
              <w:t xml:space="preserve">pgs. </w:t>
            </w:r>
            <w:r w:rsidR="003777F9">
              <w:rPr>
                <w:sz w:val="24"/>
              </w:rPr>
              <w:t>585-590</w:t>
            </w:r>
          </w:p>
          <w:p w:rsidR="0040196B" w:rsidRDefault="0040196B" w:rsidP="00C05D10">
            <w:pPr>
              <w:pStyle w:val="ListParagraph"/>
            </w:pPr>
            <w:r>
              <w:t xml:space="preserve">Interactive Lesson: </w:t>
            </w:r>
            <w:hyperlink r:id="rId11" w:history="1">
              <w:r w:rsidR="003221B1" w:rsidRPr="00333FFE">
                <w:rPr>
                  <w:rStyle w:val="Hyperlink"/>
                </w:rPr>
                <w:t>https://www-k6.thinkcentral.com/content/hsp/math/gomath/na/grk/online_interactive_teacher_book_9780544349056_/GK_Chp10_L3/launch.html?edition=student</w:t>
              </w:r>
            </w:hyperlink>
          </w:p>
          <w:p w:rsidR="0040196B" w:rsidRDefault="0040196B" w:rsidP="003221B1">
            <w:pPr>
              <w:ind w:left="720"/>
            </w:pPr>
            <w:r>
              <w:t xml:space="preserve">Math on The Spot: </w:t>
            </w:r>
            <w:hyperlink r:id="rId12" w:anchor="videoId=ref:En_120" w:history="1">
              <w:r w:rsidR="003221B1" w:rsidRPr="00333FFE">
                <w:rPr>
                  <w:rStyle w:val="Hyperlink"/>
                </w:rPr>
                <w:t>https://www-k6.thinkcentral.com/content/hsp/math/gomath/common/video/video.html#videoId=ref:En_120</w:t>
              </w:r>
            </w:hyperlink>
          </w:p>
          <w:p w:rsidR="0040196B" w:rsidRPr="006F2B6B" w:rsidRDefault="0040196B" w:rsidP="00C05D10">
            <w:pPr>
              <w:rPr>
                <w:sz w:val="24"/>
              </w:rPr>
            </w:pPr>
          </w:p>
        </w:tc>
      </w:tr>
      <w:tr w:rsidR="0040196B" w:rsidRPr="00003BB5" w:rsidTr="00C05D10">
        <w:tc>
          <w:tcPr>
            <w:tcW w:w="2263" w:type="dxa"/>
          </w:tcPr>
          <w:p w:rsidR="0040196B" w:rsidRPr="00B70FCB" w:rsidRDefault="0040196B" w:rsidP="00B837D6">
            <w:pPr>
              <w:rPr>
                <w:sz w:val="28"/>
              </w:rPr>
            </w:pPr>
            <w:r w:rsidRPr="00003BB5">
              <w:rPr>
                <w:b/>
                <w:sz w:val="28"/>
              </w:rPr>
              <w:lastRenderedPageBreak/>
              <w:t>Science</w:t>
            </w:r>
            <w:r>
              <w:rPr>
                <w:b/>
                <w:sz w:val="28"/>
              </w:rPr>
              <w:t xml:space="preserve"> </w:t>
            </w:r>
            <w:r w:rsidR="00B837D6">
              <w:rPr>
                <w:sz w:val="28"/>
              </w:rPr>
              <w:t xml:space="preserve">Unit </w:t>
            </w:r>
            <w:r>
              <w:rPr>
                <w:sz w:val="28"/>
              </w:rPr>
              <w:t xml:space="preserve"> </w:t>
            </w:r>
            <w:r w:rsidR="00B837D6">
              <w:rPr>
                <w:sz w:val="28"/>
              </w:rPr>
              <w:t>7 Weather and Seasons</w:t>
            </w:r>
          </w:p>
        </w:tc>
        <w:tc>
          <w:tcPr>
            <w:tcW w:w="7362" w:type="dxa"/>
          </w:tcPr>
          <w:p w:rsidR="0040196B" w:rsidRPr="00B70FCB" w:rsidRDefault="0040196B" w:rsidP="00C05D10">
            <w:pPr>
              <w:rPr>
                <w:sz w:val="28"/>
              </w:rPr>
            </w:pPr>
            <w:r>
              <w:rPr>
                <w:sz w:val="24"/>
              </w:rPr>
              <w:t xml:space="preserve">Unit </w:t>
            </w:r>
            <w:r w:rsidR="00B837D6">
              <w:rPr>
                <w:sz w:val="24"/>
              </w:rPr>
              <w:t>7</w:t>
            </w:r>
            <w:r>
              <w:rPr>
                <w:sz w:val="24"/>
              </w:rPr>
              <w:t xml:space="preserve"> Lesson 1 – </w:t>
            </w:r>
            <w:r w:rsidR="001E2373">
              <w:rPr>
                <w:sz w:val="24"/>
              </w:rPr>
              <w:t xml:space="preserve">Weather Pgs. </w:t>
            </w:r>
            <w:r w:rsidR="00B837D6">
              <w:rPr>
                <w:sz w:val="24"/>
              </w:rPr>
              <w:t>81-86</w:t>
            </w:r>
            <w:r>
              <w:rPr>
                <w:sz w:val="24"/>
              </w:rPr>
              <w:t xml:space="preserve"> </w:t>
            </w:r>
          </w:p>
          <w:p w:rsidR="0040196B" w:rsidRDefault="001E2373" w:rsidP="00C05D10">
            <w:pPr>
              <w:rPr>
                <w:sz w:val="24"/>
                <w:szCs w:val="24"/>
              </w:rPr>
            </w:pPr>
            <w:r>
              <w:rPr>
                <w:sz w:val="24"/>
                <w:szCs w:val="24"/>
              </w:rPr>
              <w:t>Read lesson and do worksheets</w:t>
            </w:r>
          </w:p>
          <w:p w:rsidR="00B837D6" w:rsidRDefault="001E2373" w:rsidP="00C05D10">
            <w:pPr>
              <w:rPr>
                <w:sz w:val="24"/>
                <w:szCs w:val="24"/>
              </w:rPr>
            </w:pPr>
            <w:r>
              <w:rPr>
                <w:sz w:val="24"/>
                <w:szCs w:val="24"/>
              </w:rPr>
              <w:t>Watch</w:t>
            </w:r>
            <w:r w:rsidR="00B837D6">
              <w:rPr>
                <w:sz w:val="24"/>
                <w:szCs w:val="24"/>
              </w:rPr>
              <w:t xml:space="preserve"> Video: </w:t>
            </w:r>
            <w:hyperlink r:id="rId13" w:history="1">
              <w:r w:rsidR="00B837D6" w:rsidRPr="00333FFE">
                <w:rPr>
                  <w:rStyle w:val="Hyperlink"/>
                  <w:sz w:val="24"/>
                  <w:szCs w:val="24"/>
                </w:rPr>
                <w:t>https://www-k6.thinkcentral.com/content/hsp/science/fusion/common/dlo_player/digital_lessons/na/GK_EC_00020/index.html?type=student&amp;grade=00</w:t>
              </w:r>
            </w:hyperlink>
          </w:p>
          <w:p w:rsidR="00B837D6" w:rsidRDefault="001E2373" w:rsidP="00C05D10">
            <w:pPr>
              <w:rPr>
                <w:sz w:val="24"/>
                <w:szCs w:val="24"/>
              </w:rPr>
            </w:pPr>
            <w:r>
              <w:rPr>
                <w:sz w:val="24"/>
                <w:szCs w:val="24"/>
              </w:rPr>
              <w:t>Unit 7 Lesson 2- Measuring Weather Pgs. 87-90</w:t>
            </w:r>
          </w:p>
          <w:p w:rsidR="001E2373" w:rsidRDefault="001E2373" w:rsidP="00C05D10">
            <w:pPr>
              <w:rPr>
                <w:sz w:val="24"/>
                <w:szCs w:val="24"/>
              </w:rPr>
            </w:pPr>
            <w:r>
              <w:rPr>
                <w:sz w:val="24"/>
                <w:szCs w:val="24"/>
              </w:rPr>
              <w:t>Read Lesson and do worksheets</w:t>
            </w:r>
          </w:p>
          <w:p w:rsidR="001E2373" w:rsidRDefault="001E2373" w:rsidP="00C05D10">
            <w:pPr>
              <w:rPr>
                <w:sz w:val="24"/>
                <w:szCs w:val="24"/>
              </w:rPr>
            </w:pPr>
            <w:r>
              <w:rPr>
                <w:sz w:val="24"/>
                <w:szCs w:val="24"/>
              </w:rPr>
              <w:t xml:space="preserve">Watch video: </w:t>
            </w:r>
            <w:hyperlink r:id="rId14" w:history="1">
              <w:r w:rsidRPr="00333FFE">
                <w:rPr>
                  <w:rStyle w:val="Hyperlink"/>
                  <w:sz w:val="24"/>
                  <w:szCs w:val="24"/>
                </w:rPr>
                <w:t>https://www-k6.thinkcentral.com/content/hsp/science/fusion/common/dlo_player/digital_lessons/na/GK_EC_00021/index.html?type=student&amp;grade=00</w:t>
              </w:r>
            </w:hyperlink>
          </w:p>
          <w:p w:rsidR="001E2373" w:rsidRPr="00160B2D" w:rsidRDefault="001E2373" w:rsidP="00C05D10">
            <w:pPr>
              <w:rPr>
                <w:sz w:val="24"/>
                <w:szCs w:val="24"/>
              </w:rPr>
            </w:pPr>
          </w:p>
        </w:tc>
      </w:tr>
      <w:tr w:rsidR="0040196B" w:rsidRPr="00003BB5" w:rsidTr="00C05D10">
        <w:tc>
          <w:tcPr>
            <w:tcW w:w="2263" w:type="dxa"/>
          </w:tcPr>
          <w:p w:rsidR="0040196B" w:rsidRPr="00003BB5" w:rsidRDefault="0040196B" w:rsidP="00C05D10">
            <w:pPr>
              <w:rPr>
                <w:b/>
                <w:sz w:val="28"/>
              </w:rPr>
            </w:pPr>
            <w:r w:rsidRPr="00003BB5">
              <w:rPr>
                <w:b/>
                <w:sz w:val="28"/>
              </w:rPr>
              <w:t>Social Studies</w:t>
            </w:r>
          </w:p>
        </w:tc>
        <w:tc>
          <w:tcPr>
            <w:tcW w:w="7362" w:type="dxa"/>
          </w:tcPr>
          <w:p w:rsidR="0040196B" w:rsidRPr="0066097F" w:rsidRDefault="0040196B" w:rsidP="00C05D10">
            <w:pPr>
              <w:rPr>
                <w:sz w:val="24"/>
              </w:rPr>
            </w:pPr>
            <w:r>
              <w:rPr>
                <w:sz w:val="24"/>
              </w:rPr>
              <w:t>Scholastic News</w:t>
            </w:r>
            <w:r w:rsidRPr="00064950">
              <w:rPr>
                <w:sz w:val="24"/>
              </w:rPr>
              <w:t xml:space="preserve">: </w:t>
            </w:r>
            <w:r w:rsidR="00355AE8">
              <w:rPr>
                <w:sz w:val="24"/>
              </w:rPr>
              <w:t xml:space="preserve">What Will You Read Today? </w:t>
            </w:r>
            <w:r>
              <w:rPr>
                <w:sz w:val="24"/>
              </w:rPr>
              <w:t xml:space="preserve"> (Click link if you would like to watch video and go through Vocab</w:t>
            </w:r>
            <w:r w:rsidR="00355AE8">
              <w:rPr>
                <w:sz w:val="24"/>
              </w:rPr>
              <w:t>, and play games</w:t>
            </w:r>
            <w:r>
              <w:rPr>
                <w:sz w:val="24"/>
              </w:rPr>
              <w:t>)</w:t>
            </w:r>
            <w:r w:rsidR="00287DF8">
              <w:rPr>
                <w:sz w:val="24"/>
              </w:rPr>
              <w:t xml:space="preserve"> Please log in as a student using the code </w:t>
            </w:r>
            <w:r w:rsidR="00287DF8" w:rsidRPr="00287DF8">
              <w:rPr>
                <w:b/>
                <w:sz w:val="24"/>
              </w:rPr>
              <w:t>PHBBLTK</w:t>
            </w:r>
            <w:r w:rsidR="00287DF8">
              <w:rPr>
                <w:b/>
                <w:sz w:val="24"/>
              </w:rPr>
              <w:t xml:space="preserve">. </w:t>
            </w:r>
            <w:r w:rsidR="0066097F">
              <w:rPr>
                <w:sz w:val="24"/>
              </w:rPr>
              <w:t xml:space="preserve">Click on the March tab and the magazine will be on there. </w:t>
            </w:r>
            <w:bookmarkStart w:id="0" w:name="_GoBack"/>
            <w:bookmarkEnd w:id="0"/>
          </w:p>
          <w:p w:rsidR="00287DF8" w:rsidRDefault="00287DF8" w:rsidP="00C05D10">
            <w:hyperlink r:id="rId15" w:history="1">
              <w:r w:rsidRPr="00314E64">
                <w:rPr>
                  <w:rStyle w:val="Hyperlink"/>
                </w:rPr>
                <w:t>https://letsfindout.scholastic.com/</w:t>
              </w:r>
            </w:hyperlink>
          </w:p>
          <w:p w:rsidR="0040196B" w:rsidRPr="00003BB5" w:rsidRDefault="0040196B" w:rsidP="00C05D10">
            <w:pPr>
              <w:rPr>
                <w:b/>
                <w:sz w:val="28"/>
              </w:rPr>
            </w:pPr>
            <w:r>
              <w:t>*</w:t>
            </w:r>
            <w:r w:rsidR="00355AE8">
              <w:t xml:space="preserve"> Do What Will You Read Today worksheet and L is for Library worksheet </w:t>
            </w:r>
          </w:p>
        </w:tc>
      </w:tr>
      <w:tr w:rsidR="0040196B" w:rsidRPr="00003BB5" w:rsidTr="00C05D10">
        <w:tc>
          <w:tcPr>
            <w:tcW w:w="2263" w:type="dxa"/>
          </w:tcPr>
          <w:p w:rsidR="0040196B" w:rsidRPr="00003BB5" w:rsidRDefault="0040196B" w:rsidP="00C05D10">
            <w:pPr>
              <w:rPr>
                <w:b/>
                <w:sz w:val="28"/>
              </w:rPr>
            </w:pPr>
            <w:r>
              <w:rPr>
                <w:b/>
                <w:sz w:val="28"/>
              </w:rPr>
              <w:t>Art</w:t>
            </w:r>
          </w:p>
        </w:tc>
        <w:tc>
          <w:tcPr>
            <w:tcW w:w="7362" w:type="dxa"/>
          </w:tcPr>
          <w:p w:rsidR="0040196B" w:rsidRDefault="00B837D6" w:rsidP="00C05D10">
            <w:pPr>
              <w:rPr>
                <w:sz w:val="24"/>
              </w:rPr>
            </w:pPr>
            <w:r>
              <w:rPr>
                <w:sz w:val="24"/>
              </w:rPr>
              <w:t xml:space="preserve">Color and cut out Rainbow as it will be used later when we are back at school. </w:t>
            </w:r>
          </w:p>
          <w:p w:rsidR="005A64B4" w:rsidRDefault="005A64B4" w:rsidP="00C05D10">
            <w:pPr>
              <w:rPr>
                <w:sz w:val="24"/>
              </w:rPr>
            </w:pPr>
          </w:p>
        </w:tc>
      </w:tr>
      <w:tr w:rsidR="005A64B4" w:rsidRPr="00003BB5" w:rsidTr="00C05D10">
        <w:tc>
          <w:tcPr>
            <w:tcW w:w="2263" w:type="dxa"/>
          </w:tcPr>
          <w:p w:rsidR="005A64B4" w:rsidRDefault="005A64B4" w:rsidP="00C05D10">
            <w:pPr>
              <w:rPr>
                <w:b/>
                <w:sz w:val="28"/>
              </w:rPr>
            </w:pPr>
            <w:r>
              <w:rPr>
                <w:b/>
                <w:sz w:val="28"/>
              </w:rPr>
              <w:t>Handwriting</w:t>
            </w:r>
          </w:p>
        </w:tc>
        <w:tc>
          <w:tcPr>
            <w:tcW w:w="7362" w:type="dxa"/>
          </w:tcPr>
          <w:p w:rsidR="005A64B4" w:rsidRDefault="005A64B4" w:rsidP="00C05D10">
            <w:pPr>
              <w:rPr>
                <w:sz w:val="24"/>
              </w:rPr>
            </w:pPr>
            <w:r>
              <w:rPr>
                <w:sz w:val="24"/>
              </w:rPr>
              <w:t>Practice Writing Sentences Page 121</w:t>
            </w:r>
          </w:p>
          <w:p w:rsidR="005A64B4" w:rsidRDefault="005A64B4" w:rsidP="00C05D10">
            <w:pPr>
              <w:rPr>
                <w:sz w:val="24"/>
              </w:rPr>
            </w:pPr>
            <w:r>
              <w:rPr>
                <w:sz w:val="24"/>
              </w:rPr>
              <w:t>Practice Writing a Note Page 122</w:t>
            </w:r>
          </w:p>
          <w:p w:rsidR="005A64B4" w:rsidRDefault="005A64B4" w:rsidP="00C05D10">
            <w:pPr>
              <w:rPr>
                <w:sz w:val="24"/>
              </w:rPr>
            </w:pPr>
            <w:r>
              <w:rPr>
                <w:sz w:val="24"/>
              </w:rPr>
              <w:t>Practice Writing an Invitation Page 123</w:t>
            </w:r>
          </w:p>
          <w:p w:rsidR="00EF3A47" w:rsidRDefault="00EF3A47" w:rsidP="00C05D10">
            <w:pPr>
              <w:rPr>
                <w:sz w:val="24"/>
              </w:rPr>
            </w:pPr>
            <w:r>
              <w:rPr>
                <w:sz w:val="24"/>
              </w:rPr>
              <w:t>Practice Writing a Weather Report Page 124</w:t>
            </w:r>
          </w:p>
        </w:tc>
      </w:tr>
    </w:tbl>
    <w:p w:rsidR="0040196B" w:rsidRPr="00003BB5" w:rsidRDefault="0040196B" w:rsidP="0040196B">
      <w:pPr>
        <w:spacing w:after="0" w:line="240" w:lineRule="auto"/>
        <w:rPr>
          <w:b/>
          <w:sz w:val="28"/>
        </w:rPr>
      </w:pPr>
    </w:p>
    <w:p w:rsidR="009D08A0" w:rsidRDefault="009D08A0"/>
    <w:sectPr w:rsidR="009D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41F1"/>
    <w:multiLevelType w:val="hybridMultilevel"/>
    <w:tmpl w:val="E3E2F5B2"/>
    <w:lvl w:ilvl="0" w:tplc="CE0A00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B"/>
    <w:rsid w:val="0000632A"/>
    <w:rsid w:val="001E2373"/>
    <w:rsid w:val="001F0F58"/>
    <w:rsid w:val="00287DF8"/>
    <w:rsid w:val="003221B1"/>
    <w:rsid w:val="00355AE8"/>
    <w:rsid w:val="003777F9"/>
    <w:rsid w:val="0040196B"/>
    <w:rsid w:val="004E43B2"/>
    <w:rsid w:val="00597D3D"/>
    <w:rsid w:val="005A64B4"/>
    <w:rsid w:val="0062786A"/>
    <w:rsid w:val="0066097F"/>
    <w:rsid w:val="00731058"/>
    <w:rsid w:val="00850EE8"/>
    <w:rsid w:val="009D08A0"/>
    <w:rsid w:val="009F7577"/>
    <w:rsid w:val="00B837D6"/>
    <w:rsid w:val="00C111BD"/>
    <w:rsid w:val="00CF3B9D"/>
    <w:rsid w:val="00DE442C"/>
    <w:rsid w:val="00EF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2F2C"/>
  <w15:chartTrackingRefBased/>
  <w15:docId w15:val="{D19BAC04-47C7-4136-93E3-3E628AF5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96B"/>
    <w:pPr>
      <w:ind w:left="720"/>
      <w:contextualSpacing/>
    </w:pPr>
  </w:style>
  <w:style w:type="character" w:styleId="Hyperlink">
    <w:name w:val="Hyperlink"/>
    <w:basedOn w:val="DefaultParagraphFont"/>
    <w:uiPriority w:val="99"/>
    <w:unhideWhenUsed/>
    <w:rsid w:val="0040196B"/>
    <w:rPr>
      <w:color w:val="0000FF"/>
      <w:u w:val="single"/>
    </w:rPr>
  </w:style>
  <w:style w:type="character" w:styleId="FollowedHyperlink">
    <w:name w:val="FollowedHyperlink"/>
    <w:basedOn w:val="DefaultParagraphFont"/>
    <w:uiPriority w:val="99"/>
    <w:semiHidden/>
    <w:unhideWhenUsed/>
    <w:rsid w:val="00B837D6"/>
    <w:rPr>
      <w:color w:val="954F72" w:themeColor="followedHyperlink"/>
      <w:u w:val="single"/>
    </w:rPr>
  </w:style>
  <w:style w:type="paragraph" w:styleId="BalloonText">
    <w:name w:val="Balloon Text"/>
    <w:basedOn w:val="Normal"/>
    <w:link w:val="BalloonTextChar"/>
    <w:uiPriority w:val="99"/>
    <w:semiHidden/>
    <w:unhideWhenUsed/>
    <w:rsid w:val="0028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6.thinkcentral.com/content/hsp/math/gomath/common/video/video.html" TargetMode="External"/><Relationship Id="rId13" Type="http://schemas.openxmlformats.org/officeDocument/2006/relationships/hyperlink" Target="https://www-k6.thinkcentral.com/content/hsp/science/fusion/common/dlo_player/digital_lessons/na/GK_EC_00020/index.html?type=student&amp;grade=00" TargetMode="External"/><Relationship Id="rId3" Type="http://schemas.openxmlformats.org/officeDocument/2006/relationships/settings" Target="settings.xml"/><Relationship Id="rId7" Type="http://schemas.openxmlformats.org/officeDocument/2006/relationships/hyperlink" Target="https://www-k6.thinkcentral.com/content/hsp/math/gomath/na/grk/online_interactive_teacher_book_9780544349056_/GK_Chp10_L1/launch.html?edition=student" TargetMode="External"/><Relationship Id="rId12" Type="http://schemas.openxmlformats.org/officeDocument/2006/relationships/hyperlink" Target="https://www-k6.thinkcentral.com/content/hsp/math/gomath/common/video/vide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6.thinkcentral.com/content/hsp/reading/journeys2014/na/grk/ese_9780547909134_/vol2/launch.html" TargetMode="External"/><Relationship Id="rId11" Type="http://schemas.openxmlformats.org/officeDocument/2006/relationships/hyperlink" Target="https://www-k6.thinkcentral.com/content/hsp/math/gomath/na/grk/online_interactive_teacher_book_9780544349056_/GK_Chp10_L3/launch.html?edition=student" TargetMode="External"/><Relationship Id="rId5" Type="http://schemas.openxmlformats.org/officeDocument/2006/relationships/hyperlink" Target="mailto:Allyson.waldner@k12.sd.us" TargetMode="External"/><Relationship Id="rId15" Type="http://schemas.openxmlformats.org/officeDocument/2006/relationships/hyperlink" Target="https://letsfindout.scholastic.com/" TargetMode="External"/><Relationship Id="rId10" Type="http://schemas.openxmlformats.org/officeDocument/2006/relationships/hyperlink" Target="https://www-k6.thinkcentral.com/content/hsp/math/gomath/common/video/video.html" TargetMode="External"/><Relationship Id="rId4" Type="http://schemas.openxmlformats.org/officeDocument/2006/relationships/webSettings" Target="webSettings.xml"/><Relationship Id="rId9" Type="http://schemas.openxmlformats.org/officeDocument/2006/relationships/hyperlink" Target="https://www-k6.thinkcentral.com/content/hsp/math/gomath/na/grk/online_interactive_teacher_book_9780544349056_/GK_Chp10_L2/launch.html?edition=student" TargetMode="External"/><Relationship Id="rId14" Type="http://schemas.openxmlformats.org/officeDocument/2006/relationships/hyperlink" Target="https://www-k6.thinkcentral.com/content/hsp/science/fusion/common/dlo_player/digital_lessons/na/GK_EC_00021/index.html?type=student&amp;grad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Corsica Stickney School</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Waldner, Allyson</dc:creator>
  <cp:keywords/>
  <dc:description/>
  <cp:lastModifiedBy>Waldner, Allyson</cp:lastModifiedBy>
  <cp:revision>15</cp:revision>
  <cp:lastPrinted>2020-03-16T14:39:00Z</cp:lastPrinted>
  <dcterms:created xsi:type="dcterms:W3CDTF">2020-03-15T22:22:00Z</dcterms:created>
  <dcterms:modified xsi:type="dcterms:W3CDTF">2020-03-16T15:04:00Z</dcterms:modified>
</cp:coreProperties>
</file>