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26E67" w14:textId="5355A352" w:rsidR="00F5012D" w:rsidRPr="00780929" w:rsidRDefault="00F5012D" w:rsidP="00E872A4">
      <w:pPr>
        <w:rPr>
          <w:b/>
          <w:bCs/>
          <w:color w:val="C00000"/>
          <w:sz w:val="32"/>
          <w:szCs w:val="32"/>
        </w:rPr>
      </w:pPr>
      <w:bookmarkStart w:id="0" w:name="_GoBack"/>
      <w:bookmarkEnd w:id="0"/>
      <w:r w:rsidRPr="00780929">
        <w:rPr>
          <w:b/>
          <w:bCs/>
          <w:color w:val="C00000"/>
          <w:sz w:val="32"/>
          <w:szCs w:val="32"/>
        </w:rPr>
        <w:t xml:space="preserve">Gathering </w:t>
      </w:r>
      <w:r>
        <w:rPr>
          <w:b/>
          <w:bCs/>
          <w:color w:val="C00000"/>
          <w:sz w:val="32"/>
          <w:szCs w:val="32"/>
          <w:u w:val="single"/>
        </w:rPr>
        <w:t>Teacher</w:t>
      </w:r>
      <w:r w:rsidRPr="00780929">
        <w:rPr>
          <w:b/>
          <w:bCs/>
          <w:color w:val="C00000"/>
          <w:sz w:val="32"/>
          <w:szCs w:val="32"/>
        </w:rPr>
        <w:t xml:space="preserve"> Feedback for the CTE CLNA</w:t>
      </w:r>
    </w:p>
    <w:p w14:paraId="7D12342A" w14:textId="77777777" w:rsidR="00F5012D" w:rsidRPr="00424744" w:rsidRDefault="00F5012D" w:rsidP="00F5012D">
      <w:pPr>
        <w:spacing w:after="0"/>
        <w:rPr>
          <w:b/>
          <w:bCs/>
        </w:rPr>
      </w:pPr>
      <w:r w:rsidRPr="00424744">
        <w:rPr>
          <w:b/>
          <w:bCs/>
        </w:rPr>
        <w:t xml:space="preserve">Best Practices: </w:t>
      </w:r>
    </w:p>
    <w:p w14:paraId="0F820539" w14:textId="77777777" w:rsidR="00F5012D" w:rsidRPr="00F5012D" w:rsidRDefault="00F5012D" w:rsidP="00F5012D">
      <w:pPr>
        <w:pStyle w:val="ListParagraph"/>
        <w:numPr>
          <w:ilvl w:val="0"/>
          <w:numId w:val="1"/>
        </w:numPr>
        <w:spacing w:after="0"/>
      </w:pPr>
      <w:r w:rsidRPr="00F5012D">
        <w:rPr>
          <w:b/>
          <w:bCs/>
        </w:rPr>
        <w:t>Should be distributed by districts in your consortium to</w:t>
      </w:r>
      <w:r>
        <w:t xml:space="preserve"> </w:t>
      </w:r>
      <w:r>
        <w:rPr>
          <w:b/>
          <w:bCs/>
        </w:rPr>
        <w:t>all CTE teachers including those that teach:</w:t>
      </w:r>
    </w:p>
    <w:p w14:paraId="3E682BCA" w14:textId="1C942F3B" w:rsidR="00F5012D" w:rsidRPr="00F5012D" w:rsidRDefault="00F5012D" w:rsidP="00F5012D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 xml:space="preserve">Foundational courses </w:t>
      </w:r>
      <w:r w:rsidRPr="00F5012D">
        <w:rPr>
          <w:sz w:val="20"/>
          <w:szCs w:val="20"/>
        </w:rPr>
        <w:t>(Career Exploration, Workplace Technology, Employability, Leadership &amp; Service)</w:t>
      </w:r>
      <w:r w:rsidRPr="00F5012D">
        <w:rPr>
          <w:b/>
          <w:bCs/>
          <w:sz w:val="20"/>
          <w:szCs w:val="20"/>
        </w:rPr>
        <w:t xml:space="preserve"> </w:t>
      </w:r>
    </w:p>
    <w:p w14:paraId="00B8BD5F" w14:textId="2B5361B5" w:rsidR="00F5012D" w:rsidRPr="00F5012D" w:rsidRDefault="00F5012D" w:rsidP="00F5012D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 xml:space="preserve">CTE Cluster Courses </w:t>
      </w:r>
    </w:p>
    <w:p w14:paraId="0658EA2D" w14:textId="0F5A157A" w:rsidR="00F5012D" w:rsidRDefault="00F5012D" w:rsidP="00F5012D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>Capstone/Work Based Learning Courses</w:t>
      </w:r>
    </w:p>
    <w:p w14:paraId="5C41699F" w14:textId="77777777" w:rsidR="00F5012D" w:rsidRDefault="00F5012D" w:rsidP="00F5012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Sample practices districts have utilized in the past: </w:t>
      </w:r>
    </w:p>
    <w:p w14:paraId="547DD2C0" w14:textId="36047AA6" w:rsidR="00F5012D" w:rsidRPr="00136FBE" w:rsidRDefault="00136FBE" w:rsidP="00F5012D">
      <w:pPr>
        <w:pStyle w:val="ListParagraph"/>
        <w:numPr>
          <w:ilvl w:val="1"/>
          <w:numId w:val="1"/>
        </w:numPr>
        <w:rPr>
          <w:b/>
          <w:bCs/>
        </w:rPr>
      </w:pPr>
      <w:r>
        <w:t>Share the web link and/or QR code during a CTE Department meeting</w:t>
      </w:r>
    </w:p>
    <w:p w14:paraId="1CB14917" w14:textId="6C112D62" w:rsidR="00F5012D" w:rsidRPr="00136FBE" w:rsidRDefault="00136FBE" w:rsidP="00136FBE">
      <w:pPr>
        <w:pStyle w:val="ListParagraph"/>
        <w:numPr>
          <w:ilvl w:val="1"/>
          <w:numId w:val="1"/>
        </w:numPr>
        <w:rPr>
          <w:b/>
          <w:bCs/>
        </w:rPr>
      </w:pPr>
      <w:r>
        <w:t>Distribute the web link via email to all CTE teachers</w:t>
      </w:r>
    </w:p>
    <w:p w14:paraId="292C0C8E" w14:textId="77777777" w:rsidR="00136FBE" w:rsidRDefault="00136FBE" w:rsidP="00136FBE">
      <w:pPr>
        <w:pStyle w:val="ListParagraph"/>
        <w:numPr>
          <w:ilvl w:val="0"/>
          <w:numId w:val="1"/>
        </w:numPr>
      </w:pPr>
      <w:r w:rsidRPr="00F5012D">
        <w:t xml:space="preserve">Consortium Districts:  Feedback will be combined with all the teachers in the consortium and shared with the consortium director.   </w:t>
      </w:r>
    </w:p>
    <w:p w14:paraId="6A06FD30" w14:textId="4DE97A51" w:rsidR="00136FBE" w:rsidRPr="00136FBE" w:rsidRDefault="00136FBE" w:rsidP="00136FBE">
      <w:pPr>
        <w:pStyle w:val="ListParagraph"/>
        <w:numPr>
          <w:ilvl w:val="0"/>
          <w:numId w:val="1"/>
        </w:numPr>
      </w:pPr>
      <w:r>
        <w:t xml:space="preserve">Standalone Districts:  Feedback will be shared with the district’s CTE director.  </w:t>
      </w:r>
    </w:p>
    <w:p w14:paraId="584DC308" w14:textId="77777777" w:rsidR="00F5012D" w:rsidRDefault="00F5012D" w:rsidP="00F5012D">
      <w:pPr>
        <w:pStyle w:val="ListParagraph"/>
        <w:numPr>
          <w:ilvl w:val="0"/>
          <w:numId w:val="3"/>
        </w:numPr>
      </w:pPr>
      <w:r>
        <w:t xml:space="preserve">Feedback needs to be gathered electronically.  </w:t>
      </w:r>
    </w:p>
    <w:p w14:paraId="42B189CC" w14:textId="44BB8172" w:rsidR="00F5012D" w:rsidRDefault="00F5012D" w:rsidP="00F5012D">
      <w:pPr>
        <w:pStyle w:val="ListParagraph"/>
        <w:numPr>
          <w:ilvl w:val="0"/>
          <w:numId w:val="2"/>
        </w:numPr>
      </w:pPr>
      <w:r>
        <w:t xml:space="preserve">Do NOT print the form and/or have </w:t>
      </w:r>
      <w:r w:rsidR="00136FBE">
        <w:t xml:space="preserve">teachers </w:t>
      </w:r>
      <w:r>
        <w:t xml:space="preserve">complete via paper/pencil.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3844"/>
        <w:gridCol w:w="3246"/>
      </w:tblGrid>
      <w:tr w:rsidR="00F5012D" w14:paraId="3A3E9FCD" w14:textId="77777777" w:rsidTr="003234DB">
        <w:tc>
          <w:tcPr>
            <w:tcW w:w="2658" w:type="dxa"/>
            <w:shd w:val="clear" w:color="auto" w:fill="000000" w:themeFill="text1"/>
          </w:tcPr>
          <w:p w14:paraId="27084FEA" w14:textId="77777777" w:rsidR="00F5012D" w:rsidRDefault="00F5012D" w:rsidP="003234DB">
            <w:r>
              <w:t>Feedback</w:t>
            </w:r>
          </w:p>
        </w:tc>
        <w:tc>
          <w:tcPr>
            <w:tcW w:w="3815" w:type="dxa"/>
            <w:shd w:val="clear" w:color="auto" w:fill="000000" w:themeFill="text1"/>
          </w:tcPr>
          <w:p w14:paraId="04EE9D7A" w14:textId="77777777" w:rsidR="00F5012D" w:rsidRDefault="00F5012D" w:rsidP="003234DB">
            <w:r>
              <w:t>Web Link</w:t>
            </w:r>
          </w:p>
        </w:tc>
        <w:tc>
          <w:tcPr>
            <w:tcW w:w="2877" w:type="dxa"/>
            <w:shd w:val="clear" w:color="auto" w:fill="000000" w:themeFill="text1"/>
          </w:tcPr>
          <w:p w14:paraId="511C0026" w14:textId="77777777" w:rsidR="00F5012D" w:rsidRDefault="00F5012D" w:rsidP="003234DB">
            <w:r>
              <w:t>QR Code</w:t>
            </w:r>
          </w:p>
        </w:tc>
      </w:tr>
      <w:tr w:rsidR="00F5012D" w14:paraId="0DB601AB" w14:textId="77777777" w:rsidTr="003234DB">
        <w:tc>
          <w:tcPr>
            <w:tcW w:w="2658" w:type="dxa"/>
          </w:tcPr>
          <w:p w14:paraId="0F8547D4" w14:textId="77777777" w:rsidR="00F5012D" w:rsidRDefault="00F5012D" w:rsidP="003234DB">
            <w:r>
              <w:t>Teacher Feedback</w:t>
            </w:r>
          </w:p>
        </w:tc>
        <w:tc>
          <w:tcPr>
            <w:tcW w:w="3815" w:type="dxa"/>
          </w:tcPr>
          <w:p w14:paraId="07214704" w14:textId="0B419E8B" w:rsidR="00F5012D" w:rsidRDefault="005D6A32" w:rsidP="003234DB">
            <w:hyperlink r:id="rId5" w:history="1">
              <w:r w:rsidR="0031745F" w:rsidRPr="00DC7A32">
                <w:rPr>
                  <w:rStyle w:val="Hyperlink"/>
                </w:rPr>
                <w:t>https://forms.gle/NCBjkVXWKQkbY7KR7</w:t>
              </w:r>
            </w:hyperlink>
            <w:r w:rsidR="0031745F">
              <w:t xml:space="preserve"> </w:t>
            </w:r>
          </w:p>
        </w:tc>
        <w:tc>
          <w:tcPr>
            <w:tcW w:w="2877" w:type="dxa"/>
          </w:tcPr>
          <w:p w14:paraId="04B2478C" w14:textId="77777777" w:rsidR="00F5012D" w:rsidRDefault="0031745F" w:rsidP="00323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B23F0" wp14:editId="466F7F41">
                  <wp:extent cx="1924050" cy="1924050"/>
                  <wp:effectExtent l="0" t="0" r="0" b="0"/>
                  <wp:docPr id="20" name="Picture 19" descr="QR Cod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R Cod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E245E" w14:textId="7880EC6E" w:rsidR="0031745F" w:rsidRDefault="0031745F" w:rsidP="003234DB">
            <w:pPr>
              <w:jc w:val="center"/>
            </w:pPr>
          </w:p>
        </w:tc>
      </w:tr>
    </w:tbl>
    <w:p w14:paraId="4633C968" w14:textId="77777777" w:rsidR="00F5012D" w:rsidRDefault="00F5012D"/>
    <w:sectPr w:rsidR="00F5012D" w:rsidSect="00136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7B"/>
    <w:multiLevelType w:val="hybridMultilevel"/>
    <w:tmpl w:val="2F9249BA"/>
    <w:lvl w:ilvl="0" w:tplc="CB367ABC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A671D"/>
    <w:multiLevelType w:val="hybridMultilevel"/>
    <w:tmpl w:val="FCBA1F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31BCC"/>
    <w:multiLevelType w:val="hybridMultilevel"/>
    <w:tmpl w:val="33E2B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2D"/>
    <w:rsid w:val="00136FBE"/>
    <w:rsid w:val="0022552C"/>
    <w:rsid w:val="0031745F"/>
    <w:rsid w:val="005D6A32"/>
    <w:rsid w:val="00A5301A"/>
    <w:rsid w:val="00B330C6"/>
    <w:rsid w:val="00B43774"/>
    <w:rsid w:val="00C66DB2"/>
    <w:rsid w:val="00E872A4"/>
    <w:rsid w:val="00F5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2F47"/>
  <w15:chartTrackingRefBased/>
  <w15:docId w15:val="{779FB4B9-A0CF-41FC-AB2D-960AA71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1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12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NCBjkVXWKQkbY7KR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Muckey, Scott</cp:lastModifiedBy>
  <cp:revision>2</cp:revision>
  <dcterms:created xsi:type="dcterms:W3CDTF">2025-11-21T18:45:00Z</dcterms:created>
  <dcterms:modified xsi:type="dcterms:W3CDTF">2025-11-21T18:45:00Z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2025-10-27T16:51:58Z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9818faf4-4c7b-4258-8bab-7eb664892f6c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